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5" w:rsidRDefault="00B80D15"/>
    <w:tbl>
      <w:tblPr>
        <w:tblW w:w="15026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268"/>
        <w:gridCol w:w="2268"/>
        <w:gridCol w:w="2410"/>
        <w:gridCol w:w="1559"/>
      </w:tblGrid>
      <w:tr w:rsidR="005C7006" w:rsidRPr="005C7006" w:rsidTr="00B80D15">
        <w:trPr>
          <w:trHeight w:val="1239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 xml:space="preserve">DRAFT </w:t>
            </w: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TRAINING PROGRAM</w:t>
            </w:r>
          </w:p>
          <w:p w:rsidR="005C7006" w:rsidRDefault="005C7006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‘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Communication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Matters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’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365F91"/>
                <w:sz w:val="32"/>
                <w:szCs w:val="32"/>
                <w:lang w:eastAsia="hu-HU"/>
              </w:rPr>
              <w:t>5-11 May 2014, Hungary</w:t>
            </w:r>
          </w:p>
        </w:tc>
      </w:tr>
      <w:tr w:rsidR="00B80D15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Arrival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 xml:space="preserve"> Day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5th May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Day 1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6th May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Day 2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7th May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Day 3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8th May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Day 4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9th May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Day 5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10th May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>Departure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365F91"/>
                <w:sz w:val="26"/>
                <w:szCs w:val="26"/>
                <w:lang w:eastAsia="hu-HU"/>
              </w:rPr>
              <w:t xml:space="preserve"> Day</w:t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365F91"/>
                <w:sz w:val="26"/>
                <w:szCs w:val="26"/>
                <w:lang w:eastAsia="hu-HU"/>
              </w:rPr>
              <w:t>11th May</w:t>
            </w:r>
          </w:p>
        </w:tc>
      </w:tr>
      <w:tr w:rsidR="005C7006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color w:val="000000"/>
                <w:sz w:val="26"/>
                <w:szCs w:val="26"/>
                <w:lang w:eastAsia="hu-HU"/>
              </w:rPr>
              <w:t>Arrival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color w:val="000000"/>
                <w:sz w:val="26"/>
                <w:szCs w:val="26"/>
                <w:lang w:eastAsia="hu-HU"/>
              </w:rPr>
              <w:t>until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color w:val="000000"/>
                <w:sz w:val="26"/>
                <w:szCs w:val="26"/>
                <w:lang w:eastAsia="hu-HU"/>
              </w:rPr>
              <w:t>16.00</w:t>
            </w:r>
          </w:p>
        </w:tc>
        <w:tc>
          <w:tcPr>
            <w:tcW w:w="13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Default="005C7006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</w:pP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  <w:t>Breakfast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80D15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Get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to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know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each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other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2.0</w:t>
            </w:r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Self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reflection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Strategical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planning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of DEoR</w:t>
            </w:r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Principals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of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communication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D15" w:rsidRDefault="00B80D15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B80D15" w:rsidRDefault="00B80D15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B80D15" w:rsidRDefault="00B80D15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Social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media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Lobby and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fundraising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Inspiration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Finalising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media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productions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and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presentations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Self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reflection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learning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outcomes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color w:val="000000"/>
                <w:sz w:val="26"/>
                <w:szCs w:val="26"/>
                <w:lang w:eastAsia="hu-HU"/>
              </w:rPr>
              <w:t>Departures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5C7006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131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Default="005C7006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</w:pP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  <w:t>Lunch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80D15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Introduction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Get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to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know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each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other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1.0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80D15" w:rsidRDefault="00B80D15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B80D15" w:rsidRDefault="00B80D15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First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steps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into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communication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Inspiration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Communication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channels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and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approaches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Field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visit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and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mission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the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city</w:t>
            </w:r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Free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time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Offline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communication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channels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Inspiration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Youthpass</w:t>
            </w:r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Action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planning</w:t>
            </w:r>
            <w:proofErr w:type="spellEnd"/>
          </w:p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Evaluation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5C7006" w:rsidRPr="005C7006" w:rsidTr="00B80D15">
        <w:tc>
          <w:tcPr>
            <w:tcW w:w="134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Default="005C7006" w:rsidP="005C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</w:pPr>
          </w:p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hu-HU"/>
              </w:rPr>
              <w:t>Dinner</w:t>
            </w:r>
            <w:proofErr w:type="spellEnd"/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B80D15" w:rsidRPr="005C7006" w:rsidTr="00B80D15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Free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evening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Open fair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Intercultural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‘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Disco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’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Free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evening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Dress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code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</w:t>
            </w: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party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>Dinner</w:t>
            </w:r>
            <w:proofErr w:type="spellEnd"/>
            <w:r w:rsidRPr="005C700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u-HU"/>
              </w:rPr>
              <w:t xml:space="preserve"> out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7006" w:rsidRPr="005C7006" w:rsidRDefault="005C7006" w:rsidP="005C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C70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555BE7" w:rsidRDefault="00B80D15" w:rsidP="00B80D15"/>
    <w:sectPr w:rsidR="00555BE7" w:rsidSect="00B80D15"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6"/>
    <w:rsid w:val="005501B0"/>
    <w:rsid w:val="005C7006"/>
    <w:rsid w:val="00967239"/>
    <w:rsid w:val="00B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F78B-3571-493D-A465-C4882B3B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Gulácsi Ildikó</dc:creator>
  <cp:keywords/>
  <dc:description/>
  <cp:lastModifiedBy>Gulácsi Ildikó</cp:lastModifiedBy>
  <cp:revision>2</cp:revision>
  <dcterms:created xsi:type="dcterms:W3CDTF">2014-03-06T17:03:00Z</dcterms:created>
  <dcterms:modified xsi:type="dcterms:W3CDTF">2014-03-06T17:10:00Z</dcterms:modified>
</cp:coreProperties>
</file>